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AE6" w:rsidRDefault="00833AE6" w:rsidP="00833AE6">
      <w:pPr>
        <w:pStyle w:val="NormalWeb"/>
        <w:shd w:val="clear" w:color="auto" w:fill="FFFFFF"/>
        <w:spacing w:before="0" w:beforeAutospacing="0" w:after="150" w:afterAutospacing="0" w:line="300" w:lineRule="atLeast"/>
        <w:jc w:val="center"/>
        <w:rPr>
          <w:rFonts w:ascii="Helvetica" w:hAnsi="Helvetica" w:cs="Helvetica"/>
          <w:color w:val="333333"/>
          <w:sz w:val="20"/>
          <w:szCs w:val="20"/>
        </w:rPr>
      </w:pPr>
      <w:r>
        <w:rPr>
          <w:rStyle w:val="Strong"/>
          <w:rFonts w:ascii="Helvetica" w:hAnsi="Helvetica" w:cs="Helvetica"/>
          <w:color w:val="333333"/>
          <w:sz w:val="20"/>
          <w:szCs w:val="20"/>
        </w:rPr>
        <w:t>APPROVED YANOMAMI SOURCES</w:t>
      </w:r>
    </w:p>
    <w:p w:rsidR="00833AE6" w:rsidRDefault="00833AE6" w:rsidP="00833AE6">
      <w:pPr>
        <w:pStyle w:val="NormalWeb"/>
        <w:shd w:val="clear" w:color="auto" w:fill="FFFFFF"/>
        <w:spacing w:before="0" w:beforeAutospacing="0" w:after="150" w:afterAutospacing="0" w:line="300" w:lineRule="atLeast"/>
        <w:jc w:val="center"/>
        <w:rPr>
          <w:rFonts w:ascii="Helvetica" w:hAnsi="Helvetica" w:cs="Helvetica"/>
          <w:color w:val="333333"/>
          <w:sz w:val="20"/>
          <w:szCs w:val="20"/>
        </w:rPr>
      </w:pPr>
      <w:r>
        <w:rPr>
          <w:rStyle w:val="Strong"/>
          <w:rFonts w:ascii="Helvetica" w:hAnsi="Helvetica" w:cs="Helvetica"/>
          <w:color w:val="333333"/>
          <w:sz w:val="20"/>
          <w:szCs w:val="20"/>
        </w:rPr>
        <w:t>(You must use at least f</w:t>
      </w:r>
      <w:r w:rsidR="00B82EA2">
        <w:rPr>
          <w:rStyle w:val="Strong"/>
          <w:rFonts w:ascii="Helvetica" w:hAnsi="Helvetica" w:cs="Helvetica"/>
          <w:color w:val="333333"/>
          <w:sz w:val="20"/>
          <w:szCs w:val="20"/>
        </w:rPr>
        <w:t>our</w:t>
      </w:r>
      <w:r>
        <w:rPr>
          <w:rStyle w:val="Strong"/>
          <w:rFonts w:ascii="Helvetica" w:hAnsi="Helvetica" w:cs="Helvetica"/>
          <w:color w:val="333333"/>
          <w:sz w:val="20"/>
          <w:szCs w:val="20"/>
        </w:rPr>
        <w:t xml:space="preserve"> sources)</w:t>
      </w:r>
    </w:p>
    <w:p w:rsidR="00833AE6" w:rsidRDefault="00833AE6" w:rsidP="00833AE6">
      <w:pPr>
        <w:pStyle w:val="NormalWeb"/>
        <w:shd w:val="clear" w:color="auto" w:fill="FFFFFF"/>
        <w:spacing w:before="0" w:beforeAutospacing="0" w:after="150" w:afterAutospacing="0" w:line="300" w:lineRule="atLeast"/>
        <w:rPr>
          <w:rStyle w:val="Strong"/>
          <w:rFonts w:ascii="Helvetica" w:hAnsi="Helvetica" w:cs="Helvetica"/>
          <w:color w:val="333333"/>
          <w:sz w:val="20"/>
          <w:szCs w:val="20"/>
        </w:rPr>
      </w:pPr>
      <w:r>
        <w:rPr>
          <w:rStyle w:val="Strong"/>
          <w:rFonts w:ascii="Helvetica" w:hAnsi="Helvetica" w:cs="Helvetica"/>
          <w:color w:val="333333"/>
          <w:sz w:val="20"/>
          <w:szCs w:val="20"/>
        </w:rPr>
        <w:t>These are the only sources approved for your Final. These are typed out as reference entries that you can copy and paste into the reference section of your Final. You must cite your sources with author, date, and page numbers in parenthesis in your text. You must list all of the sources that you cite in a References section at the end of your paper. Don't cite a source unless you have used it. Don't include a source in the references section unless you cited it in the paper.</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roofErr w:type="spellStart"/>
      <w:r w:rsidRPr="00833AE6">
        <w:rPr>
          <w:rStyle w:val="instructurescribdfileholder"/>
          <w:rFonts w:ascii="Helvetica" w:hAnsi="Helvetica" w:cs="Helvetica"/>
          <w:color w:val="333333"/>
          <w:sz w:val="20"/>
          <w:szCs w:val="20"/>
        </w:rPr>
        <w:t>Chagnon</w:t>
      </w:r>
      <w:proofErr w:type="spellEnd"/>
      <w:r w:rsidRPr="00833AE6">
        <w:rPr>
          <w:rStyle w:val="instructurescribdfileholder"/>
          <w:rFonts w:ascii="Helvetica" w:hAnsi="Helvetica" w:cs="Helvetica"/>
          <w:color w:val="333333"/>
          <w:sz w:val="20"/>
          <w:szCs w:val="20"/>
        </w:rPr>
        <w:t xml:space="preserve">, Napoleon, and Timothy </w:t>
      </w:r>
      <w:proofErr w:type="gramStart"/>
      <w:r w:rsidRPr="00833AE6">
        <w:rPr>
          <w:rStyle w:val="instructurescribdfileholder"/>
          <w:rFonts w:ascii="Helvetica" w:hAnsi="Helvetica" w:cs="Helvetica"/>
          <w:color w:val="333333"/>
          <w:sz w:val="20"/>
          <w:szCs w:val="20"/>
        </w:rPr>
        <w:t>Asch</w:t>
      </w:r>
      <w:r>
        <w:rPr>
          <w:rFonts w:ascii="Helvetica" w:hAnsi="Helvetica" w:cs="Helvetica"/>
          <w:color w:val="333333"/>
          <w:sz w:val="20"/>
          <w:szCs w:val="20"/>
        </w:rPr>
        <w:br/>
      </w:r>
      <w:r w:rsidRPr="00833AE6">
        <w:rPr>
          <w:rStyle w:val="instructurescribdfileholder"/>
          <w:rFonts w:ascii="Helvetica" w:hAnsi="Helvetica" w:cs="Helvetica"/>
          <w:color w:val="333333"/>
          <w:sz w:val="20"/>
          <w:szCs w:val="20"/>
        </w:rPr>
        <w:t>   1974 A Man</w:t>
      </w:r>
      <w:proofErr w:type="gramEnd"/>
      <w:r w:rsidRPr="00833AE6">
        <w:rPr>
          <w:rStyle w:val="instructurescribdfileholder"/>
          <w:rFonts w:ascii="Helvetica" w:hAnsi="Helvetica" w:cs="Helvetica"/>
          <w:color w:val="333333"/>
          <w:sz w:val="20"/>
          <w:szCs w:val="20"/>
        </w:rPr>
        <w:t xml:space="preserve"> Called Bee: Studying the Yanomamo. 40 minutes. </w:t>
      </w:r>
      <w:proofErr w:type="gramStart"/>
      <w:r w:rsidRPr="00833AE6">
        <w:rPr>
          <w:rStyle w:val="instructurescribdfileholder"/>
          <w:rFonts w:ascii="Helvetica" w:hAnsi="Helvetica" w:cs="Helvetica"/>
          <w:color w:val="333333"/>
          <w:sz w:val="20"/>
          <w:szCs w:val="20"/>
        </w:rPr>
        <w:t>Documentary Educational Resources.</w:t>
      </w:r>
      <w:proofErr w:type="gramEnd"/>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 </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roofErr w:type="spellStart"/>
      <w:r w:rsidRPr="00833AE6">
        <w:rPr>
          <w:rStyle w:val="instructurescribdfileholder"/>
          <w:rFonts w:ascii="Helvetica" w:hAnsi="Helvetica" w:cs="Helvetica"/>
          <w:color w:val="333333"/>
          <w:sz w:val="20"/>
          <w:szCs w:val="20"/>
        </w:rPr>
        <w:t>Chagnon</w:t>
      </w:r>
      <w:proofErr w:type="spellEnd"/>
      <w:r w:rsidRPr="00833AE6">
        <w:rPr>
          <w:rStyle w:val="instructurescribdfileholder"/>
          <w:rFonts w:ascii="Helvetica" w:hAnsi="Helvetica" w:cs="Helvetica"/>
          <w:color w:val="333333"/>
          <w:sz w:val="20"/>
          <w:szCs w:val="20"/>
        </w:rPr>
        <w:t xml:space="preserve">, Napoleon, Le </w:t>
      </w:r>
      <w:proofErr w:type="spellStart"/>
      <w:r w:rsidRPr="00833AE6">
        <w:rPr>
          <w:rStyle w:val="instructurescribdfileholder"/>
          <w:rFonts w:ascii="Helvetica" w:hAnsi="Helvetica" w:cs="Helvetica"/>
          <w:color w:val="333333"/>
          <w:sz w:val="20"/>
          <w:szCs w:val="20"/>
        </w:rPr>
        <w:t>Quesne</w:t>
      </w:r>
      <w:proofErr w:type="spellEnd"/>
      <w:r w:rsidRPr="00833AE6">
        <w:rPr>
          <w:rStyle w:val="instructurescribdfileholder"/>
          <w:rFonts w:ascii="Helvetica" w:hAnsi="Helvetica" w:cs="Helvetica"/>
          <w:color w:val="333333"/>
          <w:sz w:val="20"/>
          <w:szCs w:val="20"/>
        </w:rPr>
        <w:t>, Philip, and James M. Cook</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sidRPr="00833AE6">
        <w:rPr>
          <w:rStyle w:val="instructurescribdfileholder"/>
          <w:rFonts w:ascii="Helvetica" w:hAnsi="Helvetica" w:cs="Helvetica"/>
          <w:color w:val="333333"/>
          <w:sz w:val="20"/>
          <w:szCs w:val="20"/>
        </w:rPr>
        <w:t>    1971 Yanomamo Hallucinogens: Anthropological, Botanical, and Chemical Findings. Current Anthropology 12(1):72+73-74.</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 </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roofErr w:type="spellStart"/>
      <w:r w:rsidRPr="00833AE6">
        <w:rPr>
          <w:rStyle w:val="instructurescribdfileholder"/>
          <w:rFonts w:ascii="Helvetica" w:hAnsi="Helvetica" w:cs="Helvetica"/>
          <w:color w:val="333333"/>
          <w:sz w:val="20"/>
          <w:szCs w:val="20"/>
        </w:rPr>
        <w:t>Chagnon</w:t>
      </w:r>
      <w:proofErr w:type="spellEnd"/>
      <w:r w:rsidRPr="00833AE6">
        <w:rPr>
          <w:rStyle w:val="instructurescribdfileholder"/>
          <w:rFonts w:ascii="Helvetica" w:hAnsi="Helvetica" w:cs="Helvetica"/>
          <w:color w:val="333333"/>
          <w:sz w:val="20"/>
          <w:szCs w:val="20"/>
        </w:rPr>
        <w:t>, Napoleon A</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sidRPr="00833AE6">
        <w:rPr>
          <w:rStyle w:val="instructurescribdfileholder"/>
          <w:rFonts w:ascii="Helvetica" w:hAnsi="Helvetica" w:cs="Helvetica"/>
          <w:color w:val="333333"/>
          <w:sz w:val="20"/>
          <w:szCs w:val="20"/>
        </w:rPr>
        <w:t xml:space="preserve">    </w:t>
      </w:r>
      <w:proofErr w:type="gramStart"/>
      <w:r w:rsidRPr="00833AE6">
        <w:rPr>
          <w:rStyle w:val="instructurescribdfileholder"/>
          <w:rFonts w:ascii="Helvetica" w:hAnsi="Helvetica" w:cs="Helvetica"/>
          <w:color w:val="333333"/>
          <w:sz w:val="20"/>
          <w:szCs w:val="20"/>
        </w:rPr>
        <w:t>1988 Life Histories, Blood Revenge, and Warfare in a Tribal Population.</w:t>
      </w:r>
      <w:proofErr w:type="gramEnd"/>
      <w:r w:rsidRPr="00833AE6">
        <w:rPr>
          <w:rStyle w:val="instructurescribdfileholder"/>
          <w:rFonts w:ascii="Helvetica" w:hAnsi="Helvetica" w:cs="Helvetica"/>
          <w:color w:val="333333"/>
          <w:sz w:val="20"/>
          <w:szCs w:val="20"/>
        </w:rPr>
        <w:t xml:space="preserve"> Science 239(4843):985-992.</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roofErr w:type="spellStart"/>
      <w:r w:rsidRPr="00833AE6">
        <w:rPr>
          <w:rStyle w:val="instructurescribdfileholder"/>
          <w:rFonts w:ascii="Helvetica" w:hAnsi="Helvetica" w:cs="Helvetica"/>
          <w:color w:val="333333"/>
          <w:sz w:val="20"/>
          <w:szCs w:val="20"/>
        </w:rPr>
        <w:t>Encyclopædia</w:t>
      </w:r>
      <w:proofErr w:type="spellEnd"/>
      <w:r w:rsidRPr="00833AE6">
        <w:rPr>
          <w:rStyle w:val="instructurescribdfileholder"/>
          <w:rFonts w:ascii="Helvetica" w:hAnsi="Helvetica" w:cs="Helvetica"/>
          <w:color w:val="333333"/>
          <w:sz w:val="20"/>
          <w:szCs w:val="20"/>
        </w:rPr>
        <w:t xml:space="preserve"> Britannica</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sidRPr="00833AE6">
        <w:rPr>
          <w:rStyle w:val="instructurescribdfileholder"/>
          <w:rFonts w:ascii="Helvetica" w:hAnsi="Helvetica" w:cs="Helvetica"/>
          <w:color w:val="333333"/>
          <w:sz w:val="20"/>
          <w:szCs w:val="20"/>
        </w:rPr>
        <w:t xml:space="preserve">    </w:t>
      </w:r>
      <w:proofErr w:type="gramStart"/>
      <w:r w:rsidRPr="00833AE6">
        <w:rPr>
          <w:rStyle w:val="instructurescribdfileholder"/>
          <w:rFonts w:ascii="Helvetica" w:hAnsi="Helvetica" w:cs="Helvetica"/>
          <w:color w:val="333333"/>
          <w:sz w:val="20"/>
          <w:szCs w:val="20"/>
        </w:rPr>
        <w:t>2013 Yanomami.</w:t>
      </w:r>
      <w:proofErr w:type="gramEnd"/>
      <w:r w:rsidRPr="00833AE6">
        <w:rPr>
          <w:rStyle w:val="instructurescribdfileholder"/>
          <w:rFonts w:ascii="Helvetica" w:hAnsi="Helvetica" w:cs="Helvetica"/>
          <w:color w:val="333333"/>
          <w:sz w:val="20"/>
          <w:szCs w:val="20"/>
        </w:rPr>
        <w:t xml:space="preserve">  </w:t>
      </w:r>
      <w:r w:rsidRPr="00833AE6">
        <w:rPr>
          <w:rStyle w:val="Emphasis"/>
          <w:rFonts w:ascii="Helvetica" w:hAnsi="Helvetica" w:cs="Helvetica"/>
          <w:sz w:val="20"/>
          <w:szCs w:val="20"/>
        </w:rPr>
        <w:t xml:space="preserve">Encyclopædia Britannica. </w:t>
      </w:r>
      <w:proofErr w:type="gramStart"/>
      <w:r w:rsidRPr="00833AE6">
        <w:rPr>
          <w:rStyle w:val="Emphasis"/>
          <w:rFonts w:ascii="Helvetica" w:hAnsi="Helvetica" w:cs="Helvetica"/>
          <w:sz w:val="20"/>
          <w:szCs w:val="20"/>
        </w:rPr>
        <w:t>Encyclopædia Britannica Online</w:t>
      </w:r>
      <w:r>
        <w:rPr>
          <w:rStyle w:val="Emphasis"/>
          <w:rFonts w:ascii="Helvetica" w:hAnsi="Helvetica" w:cs="Helvetica"/>
          <w:color w:val="0088CC"/>
          <w:sz w:val="20"/>
          <w:szCs w:val="20"/>
        </w:rPr>
        <w:t>.</w:t>
      </w:r>
      <w:proofErr w:type="gramEnd"/>
      <w:r>
        <w:rPr>
          <w:rStyle w:val="apple-converted-space"/>
          <w:rFonts w:ascii="Helvetica" w:hAnsi="Helvetica" w:cs="Helvetica"/>
          <w:color w:val="0088CC"/>
          <w:sz w:val="20"/>
          <w:szCs w:val="20"/>
        </w:rPr>
        <w:t> </w:t>
      </w:r>
      <w:r>
        <w:rPr>
          <w:rFonts w:ascii="Helvetica" w:hAnsi="Helvetica" w:cs="Helvetica"/>
          <w:color w:val="333333"/>
          <w:sz w:val="20"/>
          <w:szCs w:val="20"/>
        </w:rPr>
        <w:t xml:space="preserve"> </w:t>
      </w:r>
      <w:r>
        <w:rPr>
          <w:rFonts w:ascii="Helvetica" w:hAnsi="Helvetica" w:cs="Helvetica"/>
          <w:color w:val="333333"/>
          <w:sz w:val="20"/>
          <w:szCs w:val="20"/>
        </w:rPr>
        <w:br/>
      </w:r>
      <w:r w:rsidRPr="00833AE6">
        <w:rPr>
          <w:rStyle w:val="instructurescribdfileholder"/>
          <w:rFonts w:ascii="Helvetica" w:hAnsi="Helvetica" w:cs="Helvetica"/>
          <w:color w:val="333333"/>
          <w:sz w:val="20"/>
          <w:szCs w:val="20"/>
        </w:rPr>
        <w:t>    Encyclopædia Britannica Inc. http://www.britannica.com.proxy.missouristate.edu/EBchecked/topic/651918/Yanomami,</w:t>
      </w:r>
      <w:proofErr w:type="gramStart"/>
      <w:r w:rsidRPr="00833AE6">
        <w:rPr>
          <w:rStyle w:val="instructurescribdfileholder"/>
          <w:rFonts w:ascii="Helvetica" w:hAnsi="Helvetica" w:cs="Helvetica"/>
          <w:color w:val="333333"/>
          <w:sz w:val="20"/>
          <w:szCs w:val="20"/>
        </w:rPr>
        <w:t>  accessed</w:t>
      </w:r>
      <w:proofErr w:type="gramEnd"/>
      <w:r w:rsidRPr="00833AE6">
        <w:rPr>
          <w:rStyle w:val="instructurescribdfileholder"/>
          <w:rFonts w:ascii="Helvetica" w:hAnsi="Helvetica" w:cs="Helvetica"/>
          <w:color w:val="333333"/>
          <w:sz w:val="20"/>
          <w:szCs w:val="20"/>
        </w:rPr>
        <w:t xml:space="preserve"> 28 Nov. 2013.</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 </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sidRPr="00833AE6">
        <w:rPr>
          <w:rStyle w:val="instructurescribdfileholder"/>
          <w:rFonts w:ascii="Helvetica" w:hAnsi="Helvetica" w:cs="Helvetica"/>
          <w:color w:val="333333"/>
          <w:sz w:val="20"/>
          <w:szCs w:val="20"/>
        </w:rPr>
        <w:t>Herzog-</w:t>
      </w:r>
      <w:proofErr w:type="spellStart"/>
      <w:r w:rsidRPr="00833AE6">
        <w:rPr>
          <w:rStyle w:val="instructurescribdfileholder"/>
          <w:rFonts w:ascii="Helvetica" w:hAnsi="Helvetica" w:cs="Helvetica"/>
          <w:color w:val="333333"/>
          <w:sz w:val="20"/>
          <w:szCs w:val="20"/>
        </w:rPr>
        <w:t>Schröder</w:t>
      </w:r>
      <w:proofErr w:type="spellEnd"/>
      <w:r w:rsidRPr="00833AE6">
        <w:rPr>
          <w:rStyle w:val="instructurescribdfileholder"/>
          <w:rFonts w:ascii="Helvetica" w:hAnsi="Helvetica" w:cs="Helvetica"/>
          <w:color w:val="333333"/>
          <w:sz w:val="20"/>
          <w:szCs w:val="20"/>
        </w:rPr>
        <w:t>, Gabriele</w:t>
      </w:r>
    </w:p>
    <w:p w:rsidR="00833AE6" w:rsidRPr="00833AE6" w:rsidRDefault="00833AE6" w:rsidP="00833AE6">
      <w:pPr>
        <w:pStyle w:val="NormalWeb"/>
        <w:shd w:val="clear" w:color="auto" w:fill="FFFFFF"/>
        <w:spacing w:before="0" w:beforeAutospacing="0" w:after="150" w:afterAutospacing="0" w:line="300" w:lineRule="atLeast"/>
        <w:rPr>
          <w:rFonts w:ascii="Helvetica" w:hAnsi="Helvetica" w:cs="Helvetica"/>
          <w:sz w:val="20"/>
          <w:szCs w:val="20"/>
        </w:rPr>
      </w:pPr>
      <w:r w:rsidRPr="00833AE6">
        <w:rPr>
          <w:rStyle w:val="instructurescribdfileholder"/>
          <w:rFonts w:ascii="Helvetica" w:hAnsi="Helvetica" w:cs="Helvetica"/>
          <w:sz w:val="20"/>
          <w:szCs w:val="20"/>
        </w:rPr>
        <w:t xml:space="preserve">    </w:t>
      </w:r>
      <w:proofErr w:type="gramStart"/>
      <w:r w:rsidRPr="00833AE6">
        <w:rPr>
          <w:rStyle w:val="instructurescribdfileholder"/>
          <w:rFonts w:ascii="Helvetica" w:hAnsi="Helvetica" w:cs="Helvetica"/>
          <w:sz w:val="20"/>
          <w:szCs w:val="20"/>
        </w:rPr>
        <w:t>2003 Yanomami.</w:t>
      </w:r>
      <w:proofErr w:type="gramEnd"/>
      <w:r w:rsidRPr="00833AE6">
        <w:rPr>
          <w:rStyle w:val="instructurescribdfileholder"/>
          <w:rFonts w:ascii="Helvetica" w:hAnsi="Helvetica" w:cs="Helvetica"/>
          <w:sz w:val="20"/>
          <w:szCs w:val="20"/>
        </w:rPr>
        <w:t> </w:t>
      </w:r>
      <w:r w:rsidRPr="00833AE6">
        <w:rPr>
          <w:rStyle w:val="Emphasis"/>
          <w:rFonts w:ascii="Helvetica" w:hAnsi="Helvetica" w:cs="Helvetica"/>
          <w:sz w:val="20"/>
          <w:szCs w:val="20"/>
        </w:rPr>
        <w:t>In</w:t>
      </w:r>
      <w:r w:rsidRPr="00833AE6">
        <w:rPr>
          <w:rStyle w:val="instructurescribdfileholder"/>
          <w:rFonts w:ascii="Helvetica" w:hAnsi="Helvetica" w:cs="Helvetica"/>
          <w:sz w:val="20"/>
          <w:szCs w:val="20"/>
        </w:rPr>
        <w:t> Encyclopedia of Sex and Gender: Men and Women in the World's Cultures. </w:t>
      </w:r>
      <w:proofErr w:type="gramStart"/>
      <w:r w:rsidRPr="00833AE6">
        <w:rPr>
          <w:rStyle w:val="instructurescribdfileholder"/>
          <w:rFonts w:ascii="Helvetica" w:hAnsi="Helvetica" w:cs="Helvetica"/>
          <w:sz w:val="20"/>
          <w:szCs w:val="20"/>
        </w:rPr>
        <w:t>Carol R. Ember, Melvin Ember, eds. http://ozone.nsc.edu:8080/login?qurl=http%3A%2F%2Fwww.credoreference.com/entry/sprsg/yanomami, accessed November 28, 2013.</w:t>
      </w:r>
      <w:proofErr w:type="gramEnd"/>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 </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roofErr w:type="spellStart"/>
      <w:r w:rsidRPr="00833AE6">
        <w:rPr>
          <w:rStyle w:val="instructurescribdfileholder"/>
          <w:rFonts w:ascii="Helvetica" w:hAnsi="Helvetica" w:cs="Helvetica"/>
          <w:color w:val="333333"/>
          <w:sz w:val="20"/>
          <w:szCs w:val="20"/>
        </w:rPr>
        <w:t>Hames</w:t>
      </w:r>
      <w:proofErr w:type="spellEnd"/>
      <w:r w:rsidRPr="00833AE6">
        <w:rPr>
          <w:rStyle w:val="instructurescribdfileholder"/>
          <w:rFonts w:ascii="Helvetica" w:hAnsi="Helvetica" w:cs="Helvetica"/>
          <w:color w:val="333333"/>
          <w:sz w:val="20"/>
          <w:szCs w:val="20"/>
        </w:rPr>
        <w:t>, Raymond</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sidRPr="00833AE6">
        <w:rPr>
          <w:rStyle w:val="instructurescribdfileholder"/>
          <w:rFonts w:ascii="Helvetica" w:hAnsi="Helvetica" w:cs="Helvetica"/>
          <w:color w:val="333333"/>
          <w:sz w:val="20"/>
          <w:szCs w:val="20"/>
        </w:rPr>
        <w:t xml:space="preserve">    </w:t>
      </w:r>
      <w:proofErr w:type="gramStart"/>
      <w:r w:rsidRPr="00833AE6">
        <w:rPr>
          <w:rStyle w:val="instructurescribdfileholder"/>
          <w:rFonts w:ascii="Helvetica" w:hAnsi="Helvetica" w:cs="Helvetica"/>
          <w:color w:val="333333"/>
          <w:sz w:val="20"/>
          <w:szCs w:val="20"/>
        </w:rPr>
        <w:t>2004 Yanomamö.</w:t>
      </w:r>
      <w:proofErr w:type="gramEnd"/>
      <w:r w:rsidRPr="00833AE6">
        <w:rPr>
          <w:rStyle w:val="instructurescribdfileholder"/>
          <w:rFonts w:ascii="Helvetica" w:hAnsi="Helvetica" w:cs="Helvetica"/>
          <w:color w:val="333333"/>
          <w:sz w:val="20"/>
          <w:szCs w:val="20"/>
        </w:rPr>
        <w:t xml:space="preserve"> In Encyclopedia of Medical Anthropology: Health and Illness in the World's Cultures. </w:t>
      </w:r>
      <w:proofErr w:type="gramStart"/>
      <w:r w:rsidRPr="00833AE6">
        <w:rPr>
          <w:rStyle w:val="instructurescribdfileholder"/>
          <w:rFonts w:ascii="Helvetica" w:hAnsi="Helvetica" w:cs="Helvetica"/>
          <w:color w:val="333333"/>
          <w:sz w:val="20"/>
          <w:szCs w:val="20"/>
        </w:rPr>
        <w:t xml:space="preserve">Carol R. Ember, Melvin Ember, eds. </w:t>
      </w:r>
      <w:r w:rsidRPr="00833AE6">
        <w:rPr>
          <w:rStyle w:val="instructurescribdfileholder"/>
          <w:rFonts w:ascii="Helvetica" w:hAnsi="Helvetica" w:cs="Helvetica"/>
          <w:color w:val="333333"/>
          <w:sz w:val="20"/>
          <w:szCs w:val="20"/>
        </w:rPr>
        <w:lastRenderedPageBreak/>
        <w:t>http://ozone.nsc.edu:8080/login?qurl=http%3A%2F%2Fwww.credoreference.com/entry/sprmedanth/yanomam%C3%B6, accessed November 28, 2013.</w:t>
      </w:r>
      <w:proofErr w:type="gramEnd"/>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 </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proofErr w:type="spellStart"/>
      <w:r w:rsidRPr="00833AE6">
        <w:rPr>
          <w:rStyle w:val="instructurescribdfileholder"/>
          <w:rFonts w:ascii="Helvetica" w:hAnsi="Helvetica" w:cs="Helvetica"/>
          <w:color w:val="333333"/>
          <w:sz w:val="20"/>
          <w:szCs w:val="20"/>
        </w:rPr>
        <w:t>Lizot</w:t>
      </w:r>
      <w:proofErr w:type="spellEnd"/>
      <w:r w:rsidRPr="00833AE6">
        <w:rPr>
          <w:rStyle w:val="instructurescribdfileholder"/>
          <w:rFonts w:ascii="Helvetica" w:hAnsi="Helvetica" w:cs="Helvetica"/>
          <w:color w:val="333333"/>
          <w:sz w:val="20"/>
          <w:szCs w:val="20"/>
        </w:rPr>
        <w:t>, J.</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sidRPr="00833AE6">
        <w:rPr>
          <w:rStyle w:val="instructurescribdfileholder"/>
          <w:rFonts w:ascii="Helvetica" w:hAnsi="Helvetica" w:cs="Helvetica"/>
          <w:color w:val="333333"/>
          <w:sz w:val="20"/>
          <w:szCs w:val="20"/>
        </w:rPr>
        <w:t xml:space="preserve">    Population, Resources, and Warfare </w:t>
      </w:r>
      <w:proofErr w:type="gramStart"/>
      <w:r w:rsidRPr="00833AE6">
        <w:rPr>
          <w:rStyle w:val="instructurescribdfileholder"/>
          <w:rFonts w:ascii="Helvetica" w:hAnsi="Helvetica" w:cs="Helvetica"/>
          <w:color w:val="333333"/>
          <w:sz w:val="20"/>
          <w:szCs w:val="20"/>
        </w:rPr>
        <w:t>Among</w:t>
      </w:r>
      <w:proofErr w:type="gramEnd"/>
      <w:r w:rsidRPr="00833AE6">
        <w:rPr>
          <w:rStyle w:val="instructurescribdfileholder"/>
          <w:rFonts w:ascii="Helvetica" w:hAnsi="Helvetica" w:cs="Helvetica"/>
          <w:color w:val="333333"/>
          <w:sz w:val="20"/>
          <w:szCs w:val="20"/>
        </w:rPr>
        <w:t xml:space="preserve"> the </w:t>
      </w:r>
      <w:proofErr w:type="spellStart"/>
      <w:r w:rsidRPr="00833AE6">
        <w:rPr>
          <w:rStyle w:val="instructurescribdfileholder"/>
          <w:rFonts w:ascii="Helvetica" w:hAnsi="Helvetica" w:cs="Helvetica"/>
          <w:color w:val="333333"/>
          <w:sz w:val="20"/>
          <w:szCs w:val="20"/>
        </w:rPr>
        <w:t>Yanomami</w:t>
      </w:r>
      <w:proofErr w:type="spellEnd"/>
      <w:r w:rsidRPr="00833AE6">
        <w:rPr>
          <w:rStyle w:val="instructurescribdfileholder"/>
          <w:rFonts w:ascii="Helvetica" w:hAnsi="Helvetica" w:cs="Helvetica"/>
          <w:color w:val="333333"/>
          <w:sz w:val="20"/>
          <w:szCs w:val="20"/>
        </w:rPr>
        <w:t>. Man 12(3/4):497-517.</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 </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Fonts w:ascii="Helvetica" w:hAnsi="Helvetica" w:cs="Helvetica"/>
          <w:color w:val="333333"/>
          <w:sz w:val="20"/>
          <w:szCs w:val="20"/>
        </w:rPr>
        <w:t>Peters-Golden, Holly</w:t>
      </w:r>
    </w:p>
    <w:p w:rsidR="00833AE6" w:rsidRDefault="00833AE6" w:rsidP="00833AE6">
      <w:pPr>
        <w:pStyle w:val="NormalWeb"/>
        <w:shd w:val="clear" w:color="auto" w:fill="FFFFFF"/>
        <w:spacing w:before="0" w:beforeAutospacing="0" w:after="150" w:afterAutospacing="0" w:line="300" w:lineRule="atLeast"/>
        <w:rPr>
          <w:rFonts w:ascii="Helvetica" w:hAnsi="Helvetica" w:cs="Helvetica"/>
          <w:color w:val="333333"/>
          <w:sz w:val="20"/>
          <w:szCs w:val="20"/>
        </w:rPr>
      </w:pPr>
      <w:r>
        <w:rPr>
          <w:rStyle w:val="Emphasis"/>
          <w:rFonts w:ascii="Helvetica" w:hAnsi="Helvetica" w:cs="Helvetica"/>
          <w:color w:val="333333"/>
          <w:sz w:val="20"/>
          <w:szCs w:val="20"/>
        </w:rPr>
        <w:t>  </w:t>
      </w:r>
      <w:r>
        <w:rPr>
          <w:rFonts w:ascii="Helvetica" w:hAnsi="Helvetica" w:cs="Helvetica"/>
          <w:color w:val="333333"/>
          <w:sz w:val="20"/>
          <w:szCs w:val="20"/>
        </w:rPr>
        <w:t xml:space="preserve"> 2012 The </w:t>
      </w:r>
      <w:proofErr w:type="spellStart"/>
      <w:r>
        <w:rPr>
          <w:rFonts w:ascii="Helvetica" w:hAnsi="Helvetica" w:cs="Helvetica"/>
          <w:color w:val="333333"/>
          <w:sz w:val="20"/>
          <w:szCs w:val="20"/>
        </w:rPr>
        <w:t>Yanomami</w:t>
      </w:r>
      <w:proofErr w:type="spellEnd"/>
      <w:r>
        <w:rPr>
          <w:rFonts w:ascii="Helvetica" w:hAnsi="Helvetica" w:cs="Helvetica"/>
          <w:color w:val="333333"/>
          <w:sz w:val="20"/>
          <w:szCs w:val="20"/>
        </w:rPr>
        <w:t>: Challenges in the Rainforest. </w:t>
      </w:r>
      <w:r>
        <w:rPr>
          <w:rStyle w:val="Emphasis"/>
          <w:rFonts w:ascii="Helvetica" w:hAnsi="Helvetica" w:cs="Helvetica"/>
          <w:color w:val="333333"/>
          <w:sz w:val="20"/>
          <w:szCs w:val="20"/>
        </w:rPr>
        <w:t>In</w:t>
      </w:r>
      <w:r>
        <w:rPr>
          <w:rFonts w:ascii="Helvetica" w:hAnsi="Helvetica" w:cs="Helvetica"/>
          <w:color w:val="333333"/>
          <w:sz w:val="20"/>
          <w:szCs w:val="20"/>
        </w:rPr>
        <w:t> Culture Sketches, 6</w:t>
      </w:r>
      <w:r>
        <w:rPr>
          <w:rFonts w:ascii="Helvetica" w:hAnsi="Helvetica" w:cs="Helvetica"/>
          <w:color w:val="333333"/>
          <w:sz w:val="15"/>
          <w:szCs w:val="15"/>
          <w:vertAlign w:val="superscript"/>
        </w:rPr>
        <w:t>th</w:t>
      </w:r>
      <w:r>
        <w:rPr>
          <w:rFonts w:ascii="Helvetica" w:hAnsi="Helvetica" w:cs="Helvetica"/>
          <w:color w:val="333333"/>
          <w:sz w:val="20"/>
          <w:szCs w:val="20"/>
        </w:rPr>
        <w:t> edition. Pp 269-287. New York: McGraw-Hill.</w:t>
      </w:r>
    </w:p>
    <w:p w:rsidR="007537A4" w:rsidRDefault="007537A4"/>
    <w:sectPr w:rsidR="007537A4" w:rsidSect="007537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3AE6"/>
    <w:rsid w:val="000D0EFD"/>
    <w:rsid w:val="005D52AC"/>
    <w:rsid w:val="0063243D"/>
    <w:rsid w:val="006926BE"/>
    <w:rsid w:val="007537A4"/>
    <w:rsid w:val="00833AE6"/>
    <w:rsid w:val="00B82E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7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3A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3AE6"/>
    <w:rPr>
      <w:b/>
      <w:bCs/>
    </w:rPr>
  </w:style>
  <w:style w:type="character" w:customStyle="1" w:styleId="instructurefilelinkholder">
    <w:name w:val="instructure_file_link_holder"/>
    <w:basedOn w:val="DefaultParagraphFont"/>
    <w:rsid w:val="00833AE6"/>
  </w:style>
  <w:style w:type="character" w:customStyle="1" w:styleId="instructurescribdfileholder">
    <w:name w:val="instructure_scribd_file_holder"/>
    <w:basedOn w:val="DefaultParagraphFont"/>
    <w:rsid w:val="00833AE6"/>
  </w:style>
  <w:style w:type="character" w:styleId="Hyperlink">
    <w:name w:val="Hyperlink"/>
    <w:basedOn w:val="DefaultParagraphFont"/>
    <w:uiPriority w:val="99"/>
    <w:unhideWhenUsed/>
    <w:rsid w:val="00833AE6"/>
    <w:rPr>
      <w:color w:val="0000FF"/>
      <w:u w:val="single"/>
    </w:rPr>
  </w:style>
  <w:style w:type="character" w:styleId="Emphasis">
    <w:name w:val="Emphasis"/>
    <w:basedOn w:val="DefaultParagraphFont"/>
    <w:uiPriority w:val="20"/>
    <w:qFormat/>
    <w:rsid w:val="00833AE6"/>
    <w:rPr>
      <w:i/>
      <w:iCs/>
    </w:rPr>
  </w:style>
  <w:style w:type="character" w:customStyle="1" w:styleId="apple-converted-space">
    <w:name w:val="apple-converted-space"/>
    <w:basedOn w:val="DefaultParagraphFont"/>
    <w:rsid w:val="00833AE6"/>
  </w:style>
  <w:style w:type="paragraph" w:styleId="BalloonText">
    <w:name w:val="Balloon Text"/>
    <w:basedOn w:val="Normal"/>
    <w:link w:val="BalloonTextChar"/>
    <w:uiPriority w:val="99"/>
    <w:semiHidden/>
    <w:unhideWhenUsed/>
    <w:rsid w:val="00833A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A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743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Scales</dc:creator>
  <cp:lastModifiedBy>Megan Scales</cp:lastModifiedBy>
  <cp:revision>4</cp:revision>
  <dcterms:created xsi:type="dcterms:W3CDTF">2014-07-15T04:32:00Z</dcterms:created>
  <dcterms:modified xsi:type="dcterms:W3CDTF">2015-04-14T05:07:00Z</dcterms:modified>
</cp:coreProperties>
</file>